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30"/>
          <w:sz-cs w:val="30"/>
          <w:b/>
          <w:color w:val="000000"/>
        </w:rPr>
        <w:t xml:space="preserve">Canada’s Première Agency for Dance Educators</w:t>
      </w:r>
    </w:p>
    <w:p>
      <w:pPr>
        <w:jc w:val="center"/>
      </w:pPr>
      <w:r>
        <w:rPr>
          <w:rFonts w:ascii="Arial" w:hAnsi="Arial" w:cs="Arial"/>
          <w:sz w:val="30"/>
          <w:sz-cs w:val="30"/>
          <w:b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  <w:color w:val="FF0000"/>
        </w:rPr>
        <w:t xml:space="preserve">www.quickballchange.com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color w:val="7F7F7F"/>
        </w:rPr>
        <w:t xml:space="preserve">quickballchange@gmail.com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44"/>
          <w:sz-cs w:val="44"/>
          <w:b/>
        </w:rPr>
        <w:t xml:space="preserve">Brooklyn Marshall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FF0000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color w:val="FF0000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color w:val="FF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TEACHING EXPERIENCE</w:t>
      </w:r>
    </w:p>
    <w:p>
      <w:pPr/>
      <w:r>
        <w:rPr>
          <w:rFonts w:ascii="Arial" w:hAnsi="Arial" w:cs="Arial"/>
          <w:sz w:val="24"/>
          <w:sz-cs w:val="24"/>
        </w:rPr>
        <w:t xml:space="preserve">SaskPro Dance Workshop</w:t>
        <w:tab/>
        <w:t xml:space="preserve"/>
        <w:tab/>
        <w:t xml:space="preserve"/>
        <w:tab/>
        <w:t xml:space="preserve">Director and Workshop Instructor (Theatre Jazz, Contemporary, Ballet)</w:t>
      </w:r>
    </w:p>
    <w:p>
      <w:pPr/>
      <w:r>
        <w:rPr>
          <w:rFonts w:ascii="Arial" w:hAnsi="Arial" w:cs="Arial"/>
          <w:sz w:val="24"/>
          <w:sz-cs w:val="24"/>
        </w:rPr>
        <w:t xml:space="preserve">Drop In Dance Winnipeg</w:t>
        <w:tab/>
        <w:t xml:space="preserve"/>
        <w:tab/>
        <w:t xml:space="preserve"/>
        <w:tab/>
        <w:t xml:space="preserve">Adult Recreational Instructor (Ballet and Pointe)</w:t>
      </w:r>
    </w:p>
    <w:p>
      <w:pPr/>
      <w:r>
        <w:rPr>
          <w:rFonts w:ascii="Arial" w:hAnsi="Arial" w:cs="Arial"/>
          <w:sz w:val="24"/>
          <w:sz-cs w:val="24"/>
        </w:rPr>
        <w:t xml:space="preserve">Ballet Ouest de Montreal</w:t>
        <w:tab/>
        <w:t xml:space="preserve"/>
        <w:tab/>
        <w:t xml:space="preserve"/>
        <w:tab/>
        <w:t xml:space="preserve">Guest Instructor (Theatre jazz)</w:t>
      </w:r>
    </w:p>
    <w:p>
      <w:pPr/>
      <w:r>
        <w:rPr>
          <w:rFonts w:ascii="Arial" w:hAnsi="Arial" w:cs="Arial"/>
          <w:sz w:val="24"/>
          <w:sz-cs w:val="24"/>
        </w:rPr>
        <w:t xml:space="preserve">City Dance Corps </w:t>
        <w:tab/>
        <w:t xml:space="preserve"/>
        <w:tab/>
        <w:t xml:space="preserve"/>
        <w:tab/>
        <w:t xml:space="preserve"/>
        <w:tab/>
        <w:t xml:space="preserve">Adult Recreational Instructor (Ballet)</w:t>
      </w:r>
    </w:p>
    <w:p>
      <w:pPr/>
      <w:r>
        <w:rPr>
          <w:rFonts w:ascii="Arial" w:hAnsi="Arial" w:cs="Arial"/>
          <w:sz w:val="24"/>
          <w:sz-cs w:val="24"/>
        </w:rPr>
        <w:t xml:space="preserve">Extension Room </w:t>
        <w:tab/>
        <w:t xml:space="preserve"/>
        <w:tab/>
        <w:t xml:space="preserve"/>
        <w:tab/>
        <w:t xml:space="preserve"/>
        <w:tab/>
        <w:t xml:space="preserve">Adult Recreational Instructor (Ballet)</w:t>
      </w:r>
    </w:p>
    <w:p>
      <w:pPr/>
      <w:r>
        <w:rPr>
          <w:rFonts w:ascii="Arial" w:hAnsi="Arial" w:cs="Arial"/>
          <w:sz w:val="24"/>
          <w:sz-cs w:val="24"/>
        </w:rPr>
        <w:t xml:space="preserve">Brenda’s School of Baton &amp; Dance</w:t>
        <w:tab/>
        <w:t xml:space="preserve">Guest Instructor (Ballet)</w:t>
      </w:r>
    </w:p>
    <w:p>
      <w:pPr/>
      <w:r>
        <w:rPr>
          <w:rFonts w:ascii="Arial" w:hAnsi="Arial" w:cs="Arial"/>
          <w:sz w:val="24"/>
          <w:sz-cs w:val="24"/>
        </w:rPr>
        <w:t xml:space="preserve">Ignite Danceworks</w:t>
        <w:tab/>
        <w:t xml:space="preserve"/>
        <w:tab/>
        <w:t xml:space="preserve"/>
        <w:tab/>
        <w:t xml:space="preserve"/>
        <w:tab/>
        <w:t xml:space="preserve">Guest Instructor (Ballet)</w:t>
      </w:r>
    </w:p>
    <w:p>
      <w:pPr/>
      <w:r>
        <w:rPr>
          <w:rFonts w:ascii="Arial" w:hAnsi="Arial" w:cs="Arial"/>
          <w:sz w:val="24"/>
          <w:sz-cs w:val="24"/>
        </w:rPr>
        <w:t xml:space="preserve">Conservatory of Dance &amp; Music</w:t>
        <w:tab/>
        <w:t xml:space="preserve"/>
        <w:tab/>
        <w:t xml:space="preserve">Competitive and Recreational Instructor (Jazz)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PERFORMANCE EXPERIENCE</w:t>
      </w:r>
    </w:p>
    <w:p>
      <w:pPr/>
      <w:r>
        <w:rPr>
          <w:rFonts w:ascii="Arial" w:hAnsi="Arial" w:cs="Arial"/>
          <w:sz w:val="24"/>
          <w:sz-cs w:val="24"/>
        </w:rPr>
        <w:t xml:space="preserve">AFC Asian Cup Opening Ceremony</w:t>
        <w:tab/>
        <w:t xml:space="preserve">Dancer</w:t>
        <w:tab/>
        <w:t xml:space="preserve"/>
        <w:tab/>
        <w:t xml:space="preserve"/>
        <w:tab/>
        <w:t xml:space="preserve"/>
        <w:tab/>
        <w:t xml:space="preserve">Enana Dance Theatre (Qatar)</w:t>
      </w:r>
    </w:p>
    <w:p>
      <w:pPr/>
      <w:r>
        <w:rPr>
          <w:rFonts w:ascii="Arial" w:hAnsi="Arial" w:cs="Arial"/>
          <w:sz w:val="24"/>
          <w:sz-cs w:val="24"/>
        </w:rPr>
        <w:t xml:space="preserve">Hudson &amp; Rex</w:t>
        <w:tab/>
        <w:t xml:space="preserve"/>
        <w:tab/>
        <w:t xml:space="preserve"/>
        <w:tab/>
        <w:t xml:space="preserve"/>
        <w:tab/>
        <w:t xml:space="preserve">Principal Actor and Dancer</w:t>
        <w:tab/>
        <w:t xml:space="preserve"/>
        <w:tab/>
        <w:t xml:space="preserve">Shaftesbury Productions</w:t>
      </w:r>
    </w:p>
    <w:p>
      <w:pPr/>
      <w:r>
        <w:rPr>
          <w:rFonts w:ascii="Arial" w:hAnsi="Arial" w:cs="Arial"/>
          <w:sz w:val="24"/>
          <w:sz-cs w:val="24"/>
        </w:rPr>
        <w:t xml:space="preserve">American Gods</w:t>
        <w:tab/>
        <w:t xml:space="preserve"/>
        <w:tab/>
        <w:t xml:space="preserve"/>
        <w:tab/>
        <w:t xml:space="preserve"/>
        <w:tab/>
        <w:t xml:space="preserve">Dancer</w:t>
        <w:tab/>
        <w:t xml:space="preserve"/>
        <w:tab/>
        <w:t xml:space="preserve"/>
        <w:tab/>
        <w:t xml:space="preserve"/>
        <w:tab/>
        <w:t xml:space="preserve">Third Bedford Productions</w:t>
      </w:r>
    </w:p>
    <w:p>
      <w:pPr/>
      <w:r>
        <w:rPr>
          <w:rFonts w:ascii="Arial" w:hAnsi="Arial" w:cs="Arial"/>
          <w:sz w:val="24"/>
          <w:sz-cs w:val="24"/>
        </w:rPr>
        <w:t xml:space="preserve">Titans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Dancer</w:t>
        <w:tab/>
        <w:t xml:space="preserve"/>
        <w:tab/>
        <w:t xml:space="preserve"/>
        <w:tab/>
        <w:t xml:space="preserve"/>
        <w:tab/>
        <w:t xml:space="preserve">DC Entertainment</w:t>
      </w:r>
    </w:p>
    <w:p>
      <w:pPr/>
      <w:r>
        <w:rPr>
          <w:rFonts w:ascii="Arial" w:hAnsi="Arial" w:cs="Arial"/>
          <w:sz w:val="24"/>
          <w:sz-cs w:val="24"/>
        </w:rPr>
        <w:t xml:space="preserve">Cinderella</w:t>
        <w:tab/>
        <w:t xml:space="preserve"/>
        <w:tab/>
        <w:t xml:space="preserve"/>
        <w:tab/>
        <w:t xml:space="preserve"/>
        <w:tab/>
        <w:t xml:space="preserve"/>
        <w:tab/>
        <w:t xml:space="preserve">Dancer</w:t>
        <w:tab/>
        <w:t xml:space="preserve"/>
        <w:tab/>
        <w:t xml:space="preserve"/>
        <w:tab/>
        <w:t xml:space="preserve"/>
        <w:tab/>
        <w:t xml:space="preserve">Ballet Ouest de Montreal</w:t>
      </w:r>
    </w:p>
    <w:p>
      <w:pPr/>
      <w:r>
        <w:rPr>
          <w:rFonts w:ascii="Arial" w:hAnsi="Arial" w:cs="Arial"/>
          <w:sz w:val="24"/>
          <w:sz-cs w:val="24"/>
        </w:rPr>
        <w:t xml:space="preserve">Nutcracker</w:t>
        <w:tab/>
        <w:t xml:space="preserve"/>
        <w:tab/>
        <w:t xml:space="preserve"/>
        <w:tab/>
        <w:t xml:space="preserve"/>
        <w:tab/>
        <w:t xml:space="preserve"/>
        <w:tab/>
        <w:t xml:space="preserve">Dancer</w:t>
        <w:tab/>
        <w:t xml:space="preserve"/>
        <w:tab/>
        <w:t xml:space="preserve"/>
        <w:tab/>
        <w:t xml:space="preserve"/>
        <w:tab/>
        <w:t xml:space="preserve">Ballet Ouest de Montreal</w:t>
      </w:r>
    </w:p>
    <w:p>
      <w:pPr/>
      <w:r>
        <w:rPr>
          <w:rFonts w:ascii="Arial" w:hAnsi="Arial" w:cs="Arial"/>
          <w:sz w:val="24"/>
          <w:sz-cs w:val="24"/>
        </w:rPr>
        <w:t xml:space="preserve">Star Catcher</w:t>
        <w:tab/>
        <w:t xml:space="preserve"/>
        <w:tab/>
        <w:t xml:space="preserve"/>
        <w:tab/>
        <w:t xml:space="preserve"/>
        <w:tab/>
        <w:t xml:space="preserve"/>
        <w:tab/>
        <w:t xml:space="preserve">Dancer</w:t>
        <w:tab/>
        <w:t xml:space="preserve"/>
        <w:tab/>
        <w:t xml:space="preserve"/>
        <w:tab/>
        <w:t xml:space="preserve"/>
        <w:tab/>
        <w:t xml:space="preserve">Creativiva (Thailand)</w:t>
        <w:tab/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RELATED EXPERIENCE</w:t>
      </w:r>
    </w:p>
    <w:p>
      <w:pPr/>
      <w:r>
        <w:rPr>
          <w:rFonts w:ascii="Arial" w:hAnsi="Arial" w:cs="Arial"/>
          <w:sz w:val="24"/>
          <w:sz-cs w:val="24"/>
        </w:rPr>
        <w:t xml:space="preserve">House of Dwir Fashion Show</w:t>
        <w:tab/>
        <w:t xml:space="preserve"/>
        <w:tab/>
        <w:t xml:space="preserve">Choreographer</w:t>
      </w:r>
    </w:p>
    <w:p>
      <w:pPr/>
      <w:r>
        <w:rPr>
          <w:rFonts w:ascii="Arial" w:hAnsi="Arial" w:cs="Arial"/>
          <w:sz w:val="24"/>
          <w:sz-cs w:val="24"/>
        </w:rPr>
        <w:t xml:space="preserve">SaskPro Dance </w:t>
        <w:tab/>
        <w:t xml:space="preserve"/>
        <w:tab/>
        <w:t xml:space="preserve"/>
        <w:tab/>
        <w:t xml:space="preserve"/>
        <w:tab/>
        <w:t xml:space="preserve">Director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EDUCATION &amp; CERTIFICATION</w:t>
      </w:r>
    </w:p>
    <w:p>
      <w:pPr/>
      <w:r>
        <w:rPr>
          <w:rFonts w:ascii="Arial" w:hAnsi="Arial" w:cs="Arial"/>
          <w:sz w:val="24"/>
          <w:sz-cs w:val="24"/>
        </w:rPr>
        <w:t xml:space="preserve">RAD Syllabus</w:t>
        <w:tab/>
        <w:t xml:space="preserve"/>
        <w:tab/>
        <w:t xml:space="preserve"/>
        <w:tab/>
        <w:t xml:space="preserve"/>
        <w:tab/>
        <w:t xml:space="preserve">Advanced 2 Completed with Distinction</w:t>
      </w:r>
    </w:p>
    <w:p>
      <w:pPr/>
      <w:r>
        <w:rPr>
          <w:rFonts w:ascii="Arial" w:hAnsi="Arial" w:cs="Arial"/>
          <w:sz w:val="24"/>
          <w:sz-cs w:val="24"/>
        </w:rPr>
        <w:t xml:space="preserve"/>
        <w:tab/>
        <w:t xml:space="preserve"/>
        <w:tab/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OTHER</w:t>
      </w:r>
    </w:p>
    <w:p>
      <w:pPr/>
      <w:r>
        <w:rPr>
          <w:rFonts w:ascii="Arial" w:hAnsi="Arial" w:cs="Arial"/>
          <w:sz w:val="24"/>
          <w:sz-cs w:val="24"/>
        </w:rPr>
        <w:t xml:space="preserve">ACTRA Member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</cp:coreProperties>
</file>

<file path=docProps/meta.xml><?xml version="1.0" encoding="utf-8"?>
<meta xmlns="http://schemas.apple.com/cocoa/2006/metadata">
  <generator>CocoaOOXMLWriter/2299.7</generator>
</meta>
</file>